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3A370">
      <w:pPr>
        <w:spacing w:line="360" w:lineRule="auto"/>
        <w:ind w:left="-1" w:leftChars="-67" w:hanging="140" w:hangingChars="50"/>
        <w:rPr>
          <w:rFonts w:ascii="微软雅黑" w:hAnsi="微软雅黑" w:eastAsia="微软雅黑"/>
          <w:b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sz w:val="28"/>
          <w:szCs w:val="28"/>
        </w:rPr>
        <w:t>附件2</w:t>
      </w:r>
    </w:p>
    <w:p w14:paraId="3780F4FF">
      <w:pPr>
        <w:spacing w:line="360" w:lineRule="auto"/>
        <w:ind w:left="19" w:leftChars="-67" w:hanging="160" w:hangingChars="50"/>
        <w:jc w:val="center"/>
        <w:rPr>
          <w:rFonts w:ascii="微软雅黑" w:hAnsi="微软雅黑" w:eastAsia="微软雅黑"/>
          <w:b/>
          <w:sz w:val="32"/>
          <w:szCs w:val="32"/>
        </w:rPr>
      </w:pPr>
      <w:r>
        <w:rPr>
          <w:rFonts w:ascii="微软雅黑" w:hAnsi="微软雅黑" w:eastAsia="微软雅黑"/>
          <w:b/>
          <w:sz w:val="32"/>
          <w:szCs w:val="32"/>
        </w:rPr>
        <w:t>报名资料要求</w:t>
      </w:r>
    </w:p>
    <w:tbl>
      <w:tblPr>
        <w:tblStyle w:val="6"/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362"/>
        <w:gridCol w:w="3543"/>
        <w:gridCol w:w="4447"/>
      </w:tblGrid>
      <w:tr w14:paraId="62BC7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79" w:type="dxa"/>
            <w:vAlign w:val="center"/>
          </w:tcPr>
          <w:p w14:paraId="14AC5734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文件</w:t>
            </w:r>
          </w:p>
        </w:tc>
        <w:tc>
          <w:tcPr>
            <w:tcW w:w="1362" w:type="dxa"/>
            <w:vAlign w:val="center"/>
          </w:tcPr>
          <w:p w14:paraId="3C5E461D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类型</w:t>
            </w:r>
          </w:p>
        </w:tc>
        <w:tc>
          <w:tcPr>
            <w:tcW w:w="3543" w:type="dxa"/>
            <w:vAlign w:val="center"/>
          </w:tcPr>
          <w:p w14:paraId="0D5FCD71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内容</w:t>
            </w:r>
          </w:p>
        </w:tc>
        <w:tc>
          <w:tcPr>
            <w:tcW w:w="4447" w:type="dxa"/>
            <w:vAlign w:val="center"/>
          </w:tcPr>
          <w:p w14:paraId="62DBBD4B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备注</w:t>
            </w:r>
          </w:p>
        </w:tc>
      </w:tr>
      <w:tr w14:paraId="28EF1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restart"/>
            <w:vAlign w:val="center"/>
          </w:tcPr>
          <w:p w14:paraId="781C0F18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1</w:t>
            </w:r>
          </w:p>
        </w:tc>
        <w:tc>
          <w:tcPr>
            <w:tcW w:w="1362" w:type="dxa"/>
            <w:vMerge w:val="restart"/>
            <w:vAlign w:val="center"/>
          </w:tcPr>
          <w:p w14:paraId="6FBFDDB9">
            <w:pPr>
              <w:spacing w:line="400" w:lineRule="exact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各功能点的响应情况、</w:t>
            </w:r>
            <w:r>
              <w:rPr>
                <w:rFonts w:ascii="微软雅黑" w:hAnsi="微软雅黑" w:eastAsia="微软雅黑" w:cs="宋体"/>
                <w:bCs/>
                <w:kern w:val="0"/>
                <w:szCs w:val="21"/>
              </w:rPr>
              <w:t>后续维护服务</w:t>
            </w:r>
          </w:p>
        </w:tc>
        <w:tc>
          <w:tcPr>
            <w:tcW w:w="3543" w:type="dxa"/>
            <w:vAlign w:val="center"/>
          </w:tcPr>
          <w:p w14:paraId="36C9C87D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hint="eastAsia" w:ascii="微软雅黑" w:hAnsi="微软雅黑" w:eastAsia="微软雅黑"/>
                <w:szCs w:val="21"/>
              </w:rPr>
              <w:t>各功能点的响应情况；</w:t>
            </w:r>
          </w:p>
        </w:tc>
        <w:tc>
          <w:tcPr>
            <w:tcW w:w="4447" w:type="dxa"/>
            <w:vMerge w:val="restart"/>
          </w:tcPr>
          <w:p w14:paraId="14AE25AF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（1）可编辑的WORD版或excel版；</w:t>
            </w:r>
          </w:p>
          <w:p w14:paraId="16B72979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（2）相关售后质量及服务承诺。</w:t>
            </w:r>
          </w:p>
        </w:tc>
      </w:tr>
      <w:tr w14:paraId="7789F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</w:tcPr>
          <w:p w14:paraId="2C14E7BD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10FE3D5D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73AF3E5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2.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免费维保期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031453D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8CAD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</w:tcPr>
          <w:p w14:paraId="1A1DE89A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7CA0D9DA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F991F4F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3.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免费维保期后维保费率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5975FAFB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27BDB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</w:tcPr>
          <w:p w14:paraId="773D5C78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7FDC9521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47DA6D31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4.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本地维护团队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6E9D205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42EB8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</w:tcPr>
          <w:p w14:paraId="15790F9C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359D0114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79D812E4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5.</w:t>
            </w:r>
            <w:r>
              <w:rPr>
                <w:rFonts w:hint="eastAsia" w:ascii="微软雅黑" w:hAnsi="微软雅黑" w:eastAsia="微软雅黑"/>
                <w:szCs w:val="21"/>
              </w:rPr>
              <w:t>公司项目联系人及联系方式。</w:t>
            </w:r>
          </w:p>
        </w:tc>
        <w:tc>
          <w:tcPr>
            <w:tcW w:w="4447" w:type="dxa"/>
            <w:vMerge w:val="continue"/>
          </w:tcPr>
          <w:p w14:paraId="11496EF2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553F9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restart"/>
            <w:vAlign w:val="center"/>
          </w:tcPr>
          <w:p w14:paraId="09BC3960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2</w:t>
            </w:r>
          </w:p>
        </w:tc>
        <w:tc>
          <w:tcPr>
            <w:tcW w:w="1362" w:type="dxa"/>
            <w:vMerge w:val="restart"/>
            <w:vAlign w:val="center"/>
          </w:tcPr>
          <w:p w14:paraId="2F53CC0B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公司资质</w:t>
            </w:r>
          </w:p>
        </w:tc>
        <w:tc>
          <w:tcPr>
            <w:tcW w:w="3543" w:type="dxa"/>
            <w:vAlign w:val="center"/>
          </w:tcPr>
          <w:p w14:paraId="7508AD84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规模实力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14:paraId="6FC12A4F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（1）一份可编辑的WORD版或excel版;</w:t>
            </w:r>
          </w:p>
          <w:p w14:paraId="15D3CE8B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（2）代理公司需提供授权代理资质；</w:t>
            </w:r>
          </w:p>
          <w:p w14:paraId="298DCAE2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（3）贵司的营业执照、税务登记证、组织机构代码证。</w:t>
            </w:r>
          </w:p>
        </w:tc>
      </w:tr>
      <w:tr w14:paraId="0C132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</w:tcPr>
          <w:p w14:paraId="57B6F697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7E4C272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1F47E74E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2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研发团队力量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49B8F18C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6902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</w:tcPr>
          <w:p w14:paraId="66619F63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021EBFB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366C1EA4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3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行业专注度（专业背景）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5B00CE64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6D9E0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</w:tcPr>
          <w:p w14:paraId="7494D383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</w:tcPr>
          <w:p w14:paraId="61570C37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3EE981E8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4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从业年限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 w:val="continue"/>
          </w:tcPr>
          <w:p w14:paraId="3491C10F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2F1C1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restart"/>
            <w:vAlign w:val="center"/>
          </w:tcPr>
          <w:p w14:paraId="339A876D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3</w:t>
            </w:r>
          </w:p>
        </w:tc>
        <w:tc>
          <w:tcPr>
            <w:tcW w:w="1362" w:type="dxa"/>
            <w:vMerge w:val="restart"/>
            <w:vAlign w:val="center"/>
          </w:tcPr>
          <w:p w14:paraId="4F3E17F0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实施方案、实施周期</w:t>
            </w:r>
          </w:p>
        </w:tc>
        <w:tc>
          <w:tcPr>
            <w:tcW w:w="3543" w:type="dxa"/>
            <w:vAlign w:val="center"/>
          </w:tcPr>
          <w:p w14:paraId="4758B47A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1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产品功能、完整性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14:paraId="1137952A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（1）一份可编辑的WORD版或excel版;</w:t>
            </w:r>
          </w:p>
          <w:p w14:paraId="4C9C8C81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（2）项目实施具体方案、实施周期。</w:t>
            </w:r>
          </w:p>
        </w:tc>
      </w:tr>
      <w:tr w14:paraId="458F3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  <w:vAlign w:val="center"/>
          </w:tcPr>
          <w:p w14:paraId="4023AA8A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4A5DC1DF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50D937D5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2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可用性、易用性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7BF39F38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4602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  <w:vAlign w:val="center"/>
          </w:tcPr>
          <w:p w14:paraId="2DD35764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3CD65D85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47ACFD44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3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兼容性、开放性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50A5E1B1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1DE98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  <w:vAlign w:val="center"/>
          </w:tcPr>
          <w:p w14:paraId="15DA03E4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682E4A27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0C63FD68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4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对硬件、耗材要求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continue"/>
          </w:tcPr>
          <w:p w14:paraId="45A0FDC2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79C82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9" w:type="dxa"/>
            <w:vMerge w:val="continue"/>
            <w:vAlign w:val="center"/>
          </w:tcPr>
          <w:p w14:paraId="5243A608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5C0FAA9F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1ED082CA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kern w:val="0"/>
                <w:szCs w:val="21"/>
              </w:rPr>
              <w:t>5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实施周期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 w:val="continue"/>
          </w:tcPr>
          <w:p w14:paraId="5E96996B">
            <w:pPr>
              <w:spacing w:line="400" w:lineRule="exact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  <w:tr w14:paraId="302F9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679" w:type="dxa"/>
            <w:vAlign w:val="center"/>
          </w:tcPr>
          <w:p w14:paraId="197B8728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4</w:t>
            </w:r>
          </w:p>
        </w:tc>
        <w:tc>
          <w:tcPr>
            <w:tcW w:w="1362" w:type="dxa"/>
            <w:vAlign w:val="center"/>
          </w:tcPr>
          <w:p w14:paraId="09BD855C">
            <w:pPr>
              <w:spacing w:line="400" w:lineRule="exact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 w:cs="宋体"/>
                <w:bCs/>
                <w:kern w:val="0"/>
                <w:szCs w:val="21"/>
              </w:rPr>
              <w:t>实施案例</w:t>
            </w:r>
          </w:p>
        </w:tc>
        <w:tc>
          <w:tcPr>
            <w:tcW w:w="3543" w:type="dxa"/>
            <w:vAlign w:val="center"/>
          </w:tcPr>
          <w:p w14:paraId="77D6E47D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1.</w:t>
            </w:r>
            <w:r>
              <w:rPr>
                <w:rFonts w:ascii="微软雅黑" w:hAnsi="微软雅黑" w:eastAsia="微软雅黑" w:cs="宋体"/>
                <w:kern w:val="0"/>
                <w:szCs w:val="21"/>
              </w:rPr>
              <w:t>成功实施项目数</w:t>
            </w: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及三家成功案例。</w:t>
            </w:r>
          </w:p>
          <w:p w14:paraId="3F19E965">
            <w:pPr>
              <w:spacing w:line="400" w:lineRule="exact"/>
              <w:rPr>
                <w:rFonts w:ascii="微软雅黑" w:hAnsi="微软雅黑" w:eastAsia="微软雅黑" w:cs="宋体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Cs w:val="21"/>
              </w:rPr>
              <w:t>（非必备条件）</w:t>
            </w:r>
          </w:p>
        </w:tc>
        <w:tc>
          <w:tcPr>
            <w:tcW w:w="4447" w:type="dxa"/>
          </w:tcPr>
          <w:p w14:paraId="13114835">
            <w:pPr>
              <w:spacing w:line="400" w:lineRule="exact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提供三家合同（含项目内容清单）复印件。文件以“合作项目+合作单位+合作金额”命名。</w:t>
            </w:r>
          </w:p>
        </w:tc>
      </w:tr>
    </w:tbl>
    <w:p w14:paraId="6BF0AA2C"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</w:t>
      </w:r>
      <w:r>
        <w:rPr>
          <w:rFonts w:ascii="微软雅黑" w:hAnsi="微软雅黑" w:eastAsia="微软雅黑"/>
          <w:szCs w:val="21"/>
        </w:rPr>
        <w:t>：</w:t>
      </w:r>
      <w:r>
        <w:rPr>
          <w:rFonts w:hint="eastAsia" w:ascii="微软雅黑" w:hAnsi="微软雅黑" w:eastAsia="微软雅黑"/>
          <w:szCs w:val="21"/>
        </w:rPr>
        <w:t>以上各类型资料</w:t>
      </w:r>
      <w:r>
        <w:rPr>
          <w:rFonts w:ascii="微软雅黑" w:hAnsi="微软雅黑" w:eastAsia="微软雅黑"/>
          <w:szCs w:val="21"/>
        </w:rPr>
        <w:t>的</w:t>
      </w:r>
      <w:r>
        <w:rPr>
          <w:rFonts w:hint="eastAsia" w:ascii="微软雅黑" w:hAnsi="微软雅黑" w:eastAsia="微软雅黑"/>
          <w:szCs w:val="21"/>
        </w:rPr>
        <w:t>文件</w:t>
      </w:r>
      <w:r>
        <w:rPr>
          <w:rFonts w:ascii="微软雅黑" w:hAnsi="微软雅黑" w:eastAsia="微软雅黑"/>
          <w:szCs w:val="21"/>
        </w:rPr>
        <w:t>大小不能</w:t>
      </w:r>
      <w:r>
        <w:rPr>
          <w:rFonts w:hint="eastAsia" w:ascii="微软雅黑" w:hAnsi="微软雅黑" w:eastAsia="微软雅黑"/>
          <w:szCs w:val="21"/>
        </w:rPr>
        <w:t>大于30M，</w:t>
      </w:r>
      <w:r>
        <w:rPr>
          <w:rFonts w:ascii="微软雅黑" w:hAnsi="微软雅黑" w:eastAsia="微软雅黑"/>
          <w:szCs w:val="21"/>
        </w:rPr>
        <w:t>其中Word文档中的所有图片请选择“Web/屏幕”分辨率压缩图片</w:t>
      </w:r>
      <w:r>
        <w:rPr>
          <w:rFonts w:hint="eastAsia" w:ascii="微软雅黑" w:hAnsi="微软雅黑" w:eastAsia="微软雅黑"/>
          <w:szCs w:val="21"/>
        </w:rPr>
        <w:t>。</w:t>
      </w:r>
    </w:p>
    <w:sectPr>
      <w:pgSz w:w="11906" w:h="16838"/>
      <w:pgMar w:top="993" w:right="141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45"/>
    <w:rsid w:val="000F34AF"/>
    <w:rsid w:val="00106382"/>
    <w:rsid w:val="0014192B"/>
    <w:rsid w:val="00185B3F"/>
    <w:rsid w:val="001A2D9D"/>
    <w:rsid w:val="001C4E6F"/>
    <w:rsid w:val="00202974"/>
    <w:rsid w:val="002029E8"/>
    <w:rsid w:val="00241C52"/>
    <w:rsid w:val="002552F9"/>
    <w:rsid w:val="002B1F39"/>
    <w:rsid w:val="00301D45"/>
    <w:rsid w:val="00380A6A"/>
    <w:rsid w:val="00426531"/>
    <w:rsid w:val="00452B48"/>
    <w:rsid w:val="0046410B"/>
    <w:rsid w:val="00481131"/>
    <w:rsid w:val="004F7EBF"/>
    <w:rsid w:val="00520103"/>
    <w:rsid w:val="00554DF7"/>
    <w:rsid w:val="00560A29"/>
    <w:rsid w:val="00623B79"/>
    <w:rsid w:val="00625BE2"/>
    <w:rsid w:val="00685F4F"/>
    <w:rsid w:val="00727395"/>
    <w:rsid w:val="007442C0"/>
    <w:rsid w:val="00744C63"/>
    <w:rsid w:val="007F07C4"/>
    <w:rsid w:val="00846364"/>
    <w:rsid w:val="008C5A9F"/>
    <w:rsid w:val="008F77A5"/>
    <w:rsid w:val="009D7D00"/>
    <w:rsid w:val="009F3D92"/>
    <w:rsid w:val="00A04781"/>
    <w:rsid w:val="00A779DB"/>
    <w:rsid w:val="00AE17FF"/>
    <w:rsid w:val="00B25BC7"/>
    <w:rsid w:val="00B76D16"/>
    <w:rsid w:val="00BA71D9"/>
    <w:rsid w:val="00BC27BB"/>
    <w:rsid w:val="00BC36B7"/>
    <w:rsid w:val="00BE461C"/>
    <w:rsid w:val="00BF7743"/>
    <w:rsid w:val="00C30A4F"/>
    <w:rsid w:val="00C64826"/>
    <w:rsid w:val="00CB59E1"/>
    <w:rsid w:val="00D85AC4"/>
    <w:rsid w:val="00EE3650"/>
    <w:rsid w:val="00F600CF"/>
    <w:rsid w:val="00FB3A19"/>
    <w:rsid w:val="18932AA0"/>
    <w:rsid w:val="210C1D65"/>
    <w:rsid w:val="283B7254"/>
    <w:rsid w:val="3E5E7B51"/>
    <w:rsid w:val="5E1C1D77"/>
    <w:rsid w:val="7E4A69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字符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411</Words>
  <Characters>455</Characters>
  <Lines>3</Lines>
  <Paragraphs>1</Paragraphs>
  <TotalTime>11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2020-04-09T07:13:00Z</dcterms:created>
  <dc:creator>netuser</dc:creator>
  <cp:lastModifiedBy>水墨丹青</cp:lastModifiedBy>
  <dcterms:modified xsi:type="dcterms:W3CDTF">2026-09-15T08:43:21Z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BB55CFCA3EB547AA9F63244DEBC630D6_13</vt:lpwstr>
  </property>
</Properties>
</file>